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6C" w:rsidRDefault="009D486C" w:rsidP="009D486C">
      <w:pPr>
        <w:spacing w:after="0"/>
        <w:ind w:right="84"/>
        <w:jc w:val="left"/>
        <w:rPr>
          <w:rFonts w:ascii="Calibri" w:eastAsia="Times New Roman" w:hAnsi="Calibri" w:cs="Arial"/>
          <w:sz w:val="24"/>
          <w:szCs w:val="20"/>
          <w:lang w:eastAsia="el-GR"/>
        </w:rPr>
      </w:pPr>
      <w:r>
        <w:rPr>
          <w:rFonts w:ascii="Calibri" w:eastAsia="Times New Roman" w:hAnsi="Calibri" w:cs="Arial"/>
          <w:sz w:val="24"/>
          <w:szCs w:val="20"/>
          <w:lang w:eastAsia="el-GR"/>
        </w:rPr>
        <w:t xml:space="preserve">                            </w:t>
      </w:r>
      <w:r>
        <w:rPr>
          <w:rFonts w:ascii="Calibri" w:eastAsia="Times New Roman" w:hAnsi="Calibri" w:cs="Arial"/>
          <w:sz w:val="24"/>
          <w:szCs w:val="20"/>
          <w:lang w:eastAsia="el-GR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7" o:title="" gain="69719f" grayscale="t" bilevel="t"/>
          </v:shape>
          <o:OLEObject Type="Embed" ProgID="Word.Picture.8" ShapeID="_x0000_i1025" DrawAspect="Content" ObjectID="_1555481835" r:id="rId8"/>
        </w:object>
      </w:r>
      <w:r>
        <w:rPr>
          <w:rFonts w:ascii="Calibri" w:eastAsia="Times New Roman" w:hAnsi="Calibri" w:cs="Arial"/>
          <w:sz w:val="24"/>
          <w:szCs w:val="20"/>
          <w:lang w:eastAsia="el-GR"/>
        </w:rPr>
        <w:t xml:space="preserve">                                                          </w:t>
      </w:r>
    </w:p>
    <w:p w:rsidR="009D486C" w:rsidRDefault="009D486C" w:rsidP="009D486C">
      <w:pPr>
        <w:spacing w:after="0"/>
        <w:ind w:right="-568"/>
        <w:jc w:val="left"/>
        <w:rPr>
          <w:rFonts w:ascii="Calibri" w:eastAsia="Times New Roman" w:hAnsi="Calibri" w:cs="Arial"/>
          <w:b/>
          <w:sz w:val="24"/>
          <w:szCs w:val="20"/>
          <w:lang w:eastAsia="el-GR"/>
        </w:rPr>
      </w:pPr>
      <w:r>
        <w:rPr>
          <w:rFonts w:ascii="Calibri" w:eastAsia="Times New Roman" w:hAnsi="Calibri" w:cs="Arial"/>
          <w:sz w:val="24"/>
          <w:szCs w:val="20"/>
          <w:lang w:eastAsia="el-GR"/>
        </w:rPr>
        <w:t xml:space="preserve">             </w:t>
      </w:r>
      <w:r>
        <w:rPr>
          <w:rFonts w:ascii="Calibri" w:eastAsia="Times New Roman" w:hAnsi="Calibri" w:cs="Arial"/>
          <w:b/>
          <w:sz w:val="24"/>
          <w:szCs w:val="20"/>
          <w:lang w:val="en-US" w:eastAsia="el-GR"/>
        </w:rPr>
        <w:t>E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ΛΛΗΝΙΚΗ ΔΗΜΟΚΡΑΤΙΑ                                                  </w:t>
      </w:r>
    </w:p>
    <w:p w:rsidR="009D486C" w:rsidRDefault="009D486C" w:rsidP="009D486C">
      <w:pPr>
        <w:spacing w:after="0"/>
        <w:ind w:right="-568"/>
        <w:jc w:val="left"/>
        <w:rPr>
          <w:rFonts w:ascii="Calibri" w:eastAsia="Times New Roman" w:hAnsi="Calibri" w:cs="Arial"/>
          <w:b/>
          <w:lang w:eastAsia="el-GR"/>
        </w:rPr>
      </w:pPr>
      <w:r>
        <w:rPr>
          <w:rFonts w:ascii="Calibri" w:eastAsia="Times New Roman" w:hAnsi="Calibri" w:cs="Arial"/>
          <w:b/>
          <w:lang w:eastAsia="el-GR"/>
        </w:rPr>
        <w:t xml:space="preserve">         ΥΠΟΥΡΓΕΙΟ ΠΑΙΔΕΙΑΣ, ΕΡΕΥΝΑΣ</w:t>
      </w:r>
    </w:p>
    <w:p w:rsidR="009D486C" w:rsidRDefault="009D486C" w:rsidP="009D486C">
      <w:pPr>
        <w:spacing w:after="0"/>
        <w:ind w:right="-568"/>
        <w:jc w:val="left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lang w:eastAsia="el-GR"/>
        </w:rPr>
        <w:t xml:space="preserve">                  ΚΑΙ ΘΡΗΣΚΕΥΜΑΤΩΝ 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                                              Πάτρα   </w:t>
      </w:r>
      <w:r w:rsidR="00CA588F">
        <w:rPr>
          <w:rFonts w:ascii="Calibri" w:eastAsia="Times New Roman" w:hAnsi="Calibri" w:cs="Arial"/>
          <w:b/>
          <w:sz w:val="24"/>
          <w:szCs w:val="20"/>
          <w:lang w:eastAsia="el-GR"/>
        </w:rPr>
        <w:t>0</w:t>
      </w:r>
      <w:r w:rsidR="00122799" w:rsidRPr="00122799">
        <w:rPr>
          <w:rFonts w:ascii="Calibri" w:eastAsia="Times New Roman" w:hAnsi="Calibri" w:cs="Arial"/>
          <w:b/>
          <w:sz w:val="24"/>
          <w:szCs w:val="20"/>
          <w:lang w:eastAsia="el-GR"/>
        </w:rPr>
        <w:t>5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>-0</w:t>
      </w:r>
      <w:r w:rsidR="00122799" w:rsidRPr="00810141">
        <w:rPr>
          <w:rFonts w:ascii="Calibri" w:eastAsia="Times New Roman" w:hAnsi="Calibri" w:cs="Arial"/>
          <w:b/>
          <w:sz w:val="24"/>
          <w:szCs w:val="20"/>
          <w:lang w:eastAsia="el-GR"/>
        </w:rPr>
        <w:t>5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>-201</w:t>
      </w:r>
      <w:r w:rsidR="00122799" w:rsidRPr="00810141">
        <w:rPr>
          <w:rFonts w:ascii="Calibri" w:eastAsia="Times New Roman" w:hAnsi="Calibri" w:cs="Arial"/>
          <w:b/>
          <w:sz w:val="24"/>
          <w:szCs w:val="20"/>
          <w:lang w:eastAsia="el-GR"/>
        </w:rPr>
        <w:t>7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9D486C" w:rsidRDefault="009D486C" w:rsidP="009D486C">
      <w:pPr>
        <w:keepNext/>
        <w:spacing w:after="0"/>
        <w:jc w:val="left"/>
        <w:outlineLvl w:val="1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szCs w:val="20"/>
          <w:lang w:eastAsia="el-GR"/>
        </w:rPr>
        <w:t xml:space="preserve">   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ΠΕΡΙΦΕΡΕΙΑΚΗ Δ/ΝΣΗ Π/ΘΜΙΑΣ &amp; Δ/ΘΜΙΑΣ                                 </w:t>
      </w:r>
      <w:r>
        <w:rPr>
          <w:rFonts w:ascii="Calibri" w:eastAsia="Times New Roman" w:hAnsi="Calibri" w:cs="Arial"/>
          <w:b/>
          <w:sz w:val="24"/>
          <w:szCs w:val="20"/>
          <w:lang w:eastAsia="el-GR"/>
        </w:rPr>
        <w:t xml:space="preserve">Αριθ. </w:t>
      </w:r>
      <w:proofErr w:type="spellStart"/>
      <w:r>
        <w:rPr>
          <w:rFonts w:ascii="Calibri" w:eastAsia="Times New Roman" w:hAnsi="Calibri" w:cs="Arial"/>
          <w:b/>
          <w:sz w:val="24"/>
          <w:szCs w:val="20"/>
          <w:lang w:eastAsia="el-GR"/>
        </w:rPr>
        <w:t>Πρωτ</w:t>
      </w:r>
      <w:proofErr w:type="spellEnd"/>
      <w:r>
        <w:rPr>
          <w:rFonts w:ascii="Calibri" w:eastAsia="Times New Roman" w:hAnsi="Calibri" w:cs="Arial"/>
          <w:b/>
          <w:sz w:val="24"/>
          <w:szCs w:val="20"/>
          <w:lang w:eastAsia="el-GR"/>
        </w:rPr>
        <w:t>. Φ.1.9β/ΚΔ/</w:t>
      </w:r>
      <w:r w:rsidR="00122799" w:rsidRPr="00810141">
        <w:rPr>
          <w:rFonts w:ascii="Calibri" w:eastAsia="Times New Roman" w:hAnsi="Calibri" w:cs="Arial"/>
          <w:b/>
          <w:sz w:val="24"/>
          <w:szCs w:val="20"/>
          <w:lang w:eastAsia="el-GR"/>
        </w:rPr>
        <w:t>4880</w:t>
      </w:r>
      <w:r>
        <w:rPr>
          <w:rFonts w:ascii="Calibri" w:eastAsia="Times New Roman" w:hAnsi="Calibri" w:cs="Arial"/>
          <w:szCs w:val="20"/>
          <w:lang w:eastAsia="el-GR"/>
        </w:rPr>
        <w:t xml:space="preserve">                                                                                   </w:t>
      </w:r>
    </w:p>
    <w:p w:rsidR="009D486C" w:rsidRDefault="009D486C" w:rsidP="009D486C">
      <w:pPr>
        <w:keepNext/>
        <w:spacing w:after="0"/>
        <w:jc w:val="left"/>
        <w:outlineLvl w:val="1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ΕΚΠΑΙΔΕΥΣΗΣ ΔΥΤ. ΕΛΛΑΔΑΣ</w:t>
      </w:r>
    </w:p>
    <w:p w:rsidR="009D486C" w:rsidRDefault="009D486C" w:rsidP="009D486C">
      <w:pPr>
        <w:keepNext/>
        <w:spacing w:after="0"/>
        <w:jc w:val="left"/>
        <w:outlineLvl w:val="1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125730</wp:posOffset>
                </wp:positionV>
                <wp:extent cx="2743200" cy="1971675"/>
                <wp:effectExtent l="0" t="0" r="0" b="952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86C" w:rsidRDefault="009D486C" w:rsidP="009D486C">
                            <w:pPr>
                              <w:rPr>
                                <w:b/>
                              </w:rPr>
                            </w:pPr>
                          </w:p>
                          <w:p w:rsidR="009D486C" w:rsidRPr="009649C2" w:rsidRDefault="009D486C" w:rsidP="009D486C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649C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Προς: </w:t>
                            </w:r>
                          </w:p>
                          <w:p w:rsidR="009D486C" w:rsidRDefault="009D486C" w:rsidP="009D486C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κ. Σακκά – Κυρίτση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Κων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/να,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σχολ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 σύμβουλο ΠΕ16 με έδρα την Πάτρα</w:t>
                            </w:r>
                          </w:p>
                          <w:p w:rsidR="009D486C" w:rsidRDefault="009D486C" w:rsidP="009D486C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Δ/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νσ</w:t>
                            </w:r>
                            <w:r w:rsidR="00755C2E">
                              <w:rPr>
                                <w:rFonts w:ascii="Times New Roman" w:hAnsi="Times New Roman" w:cs="Times New Roman"/>
                                <w:b/>
                              </w:rPr>
                              <w:t>εις</w:t>
                            </w:r>
                            <w:proofErr w:type="spellEnd"/>
                            <w:r w:rsidR="00755C2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Π.Ε. και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Δ.Ε. Περιφερειακής Ενότητας </w:t>
                            </w:r>
                            <w:r w:rsidR="00C925B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Αχαΐας </w:t>
                            </w:r>
                          </w:p>
                          <w:p w:rsidR="009D486C" w:rsidRDefault="009D486C" w:rsidP="009D486C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Συμμετέχουσες σχολικές μονάδες, όπως ο πίνακας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μέσω τ</w:t>
                            </w:r>
                            <w:r w:rsidR="00755C2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ων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οικεί</w:t>
                            </w:r>
                            <w:r w:rsidR="00755C2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ων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Δ/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νσ</w:t>
                            </w:r>
                            <w:r w:rsidR="00755C2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εων</w:t>
                            </w:r>
                            <w:proofErr w:type="spellEnd"/>
                            <w:r w:rsidR="00755C2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Π.Ε. και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Δ.Ε.)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43pt;margin-top:9.9pt;width:3in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" stroked="f">
                <v:textbox>
                  <w:txbxContent>
                    <w:p w:rsidR="009D486C" w:rsidRDefault="009D486C" w:rsidP="009D486C">
                      <w:pPr>
                        <w:rPr>
                          <w:b/>
                        </w:rPr>
                      </w:pPr>
                    </w:p>
                    <w:p w:rsidR="009D486C" w:rsidRPr="009649C2" w:rsidRDefault="009D486C" w:rsidP="009D486C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649C2">
                        <w:rPr>
                          <w:rFonts w:ascii="Times New Roman" w:hAnsi="Times New Roman" w:cs="Times New Roman"/>
                          <w:b/>
                        </w:rPr>
                        <w:t xml:space="preserve">Προς: </w:t>
                      </w:r>
                    </w:p>
                    <w:p w:rsidR="009D486C" w:rsidRDefault="009D486C" w:rsidP="009D486C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κ. Σακκά – Κυρίτση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Κων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/να,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σχολ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>. σύμβουλο ΠΕ16 με έδρα την Πάτρα</w:t>
                      </w:r>
                    </w:p>
                    <w:p w:rsidR="009D486C" w:rsidRDefault="009D486C" w:rsidP="009D486C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Δ/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νσ</w:t>
                      </w:r>
                      <w:r w:rsidR="00755C2E">
                        <w:rPr>
                          <w:rFonts w:ascii="Times New Roman" w:hAnsi="Times New Roman" w:cs="Times New Roman"/>
                          <w:b/>
                        </w:rPr>
                        <w:t>εις</w:t>
                      </w:r>
                      <w:proofErr w:type="spellEnd"/>
                      <w:r w:rsidR="00755C2E">
                        <w:rPr>
                          <w:rFonts w:ascii="Times New Roman" w:hAnsi="Times New Roman" w:cs="Times New Roman"/>
                          <w:b/>
                        </w:rPr>
                        <w:t xml:space="preserve"> Π.Ε. και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Δ.Ε. Περιφερειακής Ενότητας </w:t>
                      </w:r>
                      <w:r w:rsidR="00C925BE">
                        <w:rPr>
                          <w:rFonts w:ascii="Times New Roman" w:hAnsi="Times New Roman" w:cs="Times New Roman"/>
                          <w:b/>
                        </w:rPr>
                        <w:t xml:space="preserve">Αχαΐας </w:t>
                      </w:r>
                    </w:p>
                    <w:p w:rsidR="009D486C" w:rsidRDefault="009D486C" w:rsidP="009D486C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left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Συμμετέχουσες σχολικές μονάδες, όπως ο πίνακας (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μέσω τ</w:t>
                      </w:r>
                      <w:r w:rsidR="00755C2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ων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οικεί</w:t>
                      </w:r>
                      <w:r w:rsidR="00755C2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ων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Δ/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νσ</w:t>
                      </w:r>
                      <w:r w:rsidR="00755C2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εων</w:t>
                      </w:r>
                      <w:proofErr w:type="spellEnd"/>
                      <w:r w:rsidR="00755C2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Π.Ε. και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Δ.Ε.)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Arial"/>
          <w:b/>
          <w:szCs w:val="20"/>
          <w:lang w:eastAsia="el-GR"/>
        </w:rPr>
        <w:t xml:space="preserve"> 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>ΤΜΗΜΑ</w:t>
      </w:r>
      <w:r w:rsidR="00122799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ΤΑ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ΕΠΙΣΤΗΜΟΝΙΚΗΣ &amp; ΠΑΙΔΑΓΩΓΙΚΗΣ    </w:t>
      </w:r>
    </w:p>
    <w:p w:rsidR="009D486C" w:rsidRDefault="009D486C" w:rsidP="009D486C">
      <w:pPr>
        <w:keepNext/>
        <w:spacing w:after="0"/>
        <w:jc w:val="left"/>
        <w:outlineLvl w:val="1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ΚΑΘΟΔΗΓΗΣΗΣ</w:t>
      </w:r>
      <w:r w:rsidR="00122799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Π.Ε. &amp; </w:t>
      </w: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Δ.Ε.  </w:t>
      </w:r>
    </w:p>
    <w:p w:rsidR="009D486C" w:rsidRDefault="009D486C" w:rsidP="009D486C">
      <w:pPr>
        <w:spacing w:after="0"/>
        <w:ind w:right="-568"/>
        <w:jc w:val="left"/>
        <w:rPr>
          <w:rFonts w:ascii="Calibri" w:eastAsia="Times New Roman" w:hAnsi="Calibri" w:cs="Arial"/>
          <w:b/>
          <w:sz w:val="24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                            </w:t>
      </w:r>
    </w:p>
    <w:p w:rsidR="009D486C" w:rsidRDefault="009D486C" w:rsidP="009D486C">
      <w:pPr>
        <w:keepNext/>
        <w:spacing w:after="0"/>
        <w:jc w:val="left"/>
        <w:outlineLvl w:val="1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57785</wp:posOffset>
                </wp:positionV>
                <wp:extent cx="457200" cy="0"/>
                <wp:effectExtent l="0" t="0" r="19050" b="1905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B0C8A" id="Ευθεία γραμμή σύνδεσης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4.55pt" to="12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"/>
            </w:pict>
          </mc:Fallback>
        </mc:AlternateContent>
      </w:r>
    </w:p>
    <w:p w:rsidR="009D486C" w:rsidRDefault="009D486C" w:rsidP="009D486C">
      <w:pPr>
        <w:keepNext/>
        <w:spacing w:after="0"/>
        <w:jc w:val="left"/>
        <w:outlineLvl w:val="0"/>
        <w:rPr>
          <w:rFonts w:ascii="Arial" w:eastAsia="Times New Roman" w:hAnsi="Arial" w:cs="Arial"/>
          <w:sz w:val="18"/>
          <w:szCs w:val="18"/>
          <w:lang w:eastAsia="el-GR"/>
        </w:rPr>
      </w:pPr>
    </w:p>
    <w:p w:rsidR="009D486C" w:rsidRDefault="009D486C" w:rsidP="009D486C">
      <w:pPr>
        <w:keepNext/>
        <w:spacing w:after="0"/>
        <w:jc w:val="left"/>
        <w:outlineLvl w:val="0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Ταχ.Διεύθυνση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: Ακτή </w:t>
      </w: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Δυμαίων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25Α</w:t>
      </w:r>
    </w:p>
    <w:p w:rsidR="009D486C" w:rsidRDefault="009D486C" w:rsidP="009D486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Ταχ.Κώδικας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: 262 22 ΠΑΤΡΑ</w:t>
      </w:r>
    </w:p>
    <w:p w:rsidR="009D486C" w:rsidRDefault="009D486C" w:rsidP="009D486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el-GR"/>
        </w:rPr>
        <w:t>Ταχ.Θυρίδα</w:t>
      </w:r>
      <w:proofErr w:type="spellEnd"/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: 2540                           </w:t>
      </w:r>
    </w:p>
    <w:p w:rsidR="009D486C" w:rsidRDefault="009D486C" w:rsidP="009D486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>Τηλέφωνα        : 2610-362403, 428</w:t>
      </w:r>
    </w:p>
    <w:p w:rsidR="009D486C" w:rsidRPr="00E26C46" w:rsidRDefault="009D486C" w:rsidP="009D486C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val="fr-FR" w:eastAsia="el-GR"/>
        </w:rPr>
        <w:t>Fax</w:t>
      </w:r>
      <w:r w:rsidRPr="00E26C46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: 2610-362410</w:t>
      </w:r>
    </w:p>
    <w:p w:rsidR="009D486C" w:rsidRPr="00E26C46" w:rsidRDefault="009D486C" w:rsidP="009D486C">
      <w:pPr>
        <w:spacing w:after="0"/>
        <w:jc w:val="both"/>
        <w:rPr>
          <w:rFonts w:ascii="Arial" w:eastAsia="Times New Roman" w:hAnsi="Arial" w:cs="Arial"/>
          <w:b/>
          <w:sz w:val="24"/>
          <w:szCs w:val="20"/>
          <w:lang w:eastAsia="el-GR"/>
        </w:rPr>
      </w:pPr>
      <w:r>
        <w:rPr>
          <w:rFonts w:ascii="Arial" w:eastAsia="Times New Roman" w:hAnsi="Arial" w:cs="Arial"/>
          <w:sz w:val="18"/>
          <w:szCs w:val="18"/>
          <w:lang w:val="de-DE" w:eastAsia="el-GR"/>
        </w:rPr>
        <w:t>E</w:t>
      </w:r>
      <w:r w:rsidRPr="00E26C46">
        <w:rPr>
          <w:rFonts w:ascii="Arial" w:eastAsia="Times New Roman" w:hAnsi="Arial" w:cs="Arial"/>
          <w:sz w:val="18"/>
          <w:szCs w:val="18"/>
          <w:lang w:eastAsia="el-GR"/>
        </w:rPr>
        <w:t>-</w:t>
      </w:r>
      <w:r>
        <w:rPr>
          <w:rFonts w:ascii="Arial" w:eastAsia="Times New Roman" w:hAnsi="Arial" w:cs="Arial"/>
          <w:sz w:val="18"/>
          <w:szCs w:val="18"/>
          <w:lang w:val="de-DE" w:eastAsia="el-GR"/>
        </w:rPr>
        <w:t>Mail</w:t>
      </w:r>
      <w:r w:rsidRPr="00E26C46">
        <w:rPr>
          <w:rFonts w:ascii="Arial" w:eastAsia="Times New Roman" w:hAnsi="Arial" w:cs="Arial"/>
          <w:sz w:val="18"/>
          <w:szCs w:val="18"/>
          <w:lang w:eastAsia="el-GR"/>
        </w:rPr>
        <w:t xml:space="preserve">              : </w:t>
      </w:r>
      <w:hyperlink r:id="rId9" w:history="1"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mail</w:t>
        </w:r>
        <w:r w:rsidRPr="00E26C46">
          <w:rPr>
            <w:rStyle w:val="-"/>
            <w:rFonts w:ascii="Arial" w:eastAsia="Times New Roman" w:hAnsi="Arial" w:cs="Arial"/>
            <w:sz w:val="18"/>
            <w:szCs w:val="18"/>
            <w:lang w:eastAsia="el-GR"/>
          </w:rPr>
          <w:t>@</w:t>
        </w:r>
        <w:proofErr w:type="spellStart"/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dellad</w:t>
        </w:r>
        <w:proofErr w:type="spellEnd"/>
        <w:r w:rsidRPr="00E26C46">
          <w:rPr>
            <w:rStyle w:val="-"/>
            <w:rFonts w:ascii="Arial" w:eastAsia="Times New Roman" w:hAnsi="Arial" w:cs="Arial"/>
            <w:sz w:val="18"/>
            <w:szCs w:val="18"/>
            <w:lang w:eastAsia="el-GR"/>
          </w:rPr>
          <w:t>.</w:t>
        </w:r>
        <w:proofErr w:type="spellStart"/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pde</w:t>
        </w:r>
        <w:proofErr w:type="spellEnd"/>
        <w:r w:rsidRPr="00E26C46">
          <w:rPr>
            <w:rStyle w:val="-"/>
            <w:rFonts w:ascii="Arial" w:eastAsia="Times New Roman" w:hAnsi="Arial" w:cs="Arial"/>
            <w:sz w:val="18"/>
            <w:szCs w:val="18"/>
            <w:lang w:eastAsia="el-GR"/>
          </w:rPr>
          <w:t>.</w:t>
        </w:r>
        <w:proofErr w:type="spellStart"/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sch</w:t>
        </w:r>
        <w:proofErr w:type="spellEnd"/>
        <w:r w:rsidRPr="00E26C46">
          <w:rPr>
            <w:rStyle w:val="-"/>
            <w:rFonts w:ascii="Arial" w:eastAsia="Times New Roman" w:hAnsi="Arial" w:cs="Arial"/>
            <w:sz w:val="18"/>
            <w:szCs w:val="18"/>
            <w:lang w:eastAsia="el-GR"/>
          </w:rPr>
          <w:t>.</w:t>
        </w:r>
        <w:proofErr w:type="spellStart"/>
        <w:r>
          <w:rPr>
            <w:rStyle w:val="-"/>
            <w:rFonts w:ascii="Arial" w:eastAsia="Times New Roman" w:hAnsi="Arial" w:cs="Arial"/>
            <w:sz w:val="18"/>
            <w:szCs w:val="18"/>
            <w:lang w:val="de-DE" w:eastAsia="el-GR"/>
          </w:rPr>
          <w:t>gr</w:t>
        </w:r>
        <w:proofErr w:type="spellEnd"/>
      </w:hyperlink>
      <w:r w:rsidRPr="00E26C46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Pr="00E26C46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</w:t>
      </w:r>
    </w:p>
    <w:p w:rsidR="009D486C" w:rsidRPr="00E26C46" w:rsidRDefault="009D486C" w:rsidP="009D48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D486C" w:rsidRPr="00E26C46" w:rsidRDefault="009D486C" w:rsidP="009D48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D486C" w:rsidRPr="00E26C46" w:rsidRDefault="009D486C" w:rsidP="009D48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D486C" w:rsidRPr="00E26C46" w:rsidRDefault="009D486C" w:rsidP="009D48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D486C" w:rsidRDefault="009D486C" w:rsidP="009D486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ΘΕΜΑ: «Έγκριση διοργάνωσης </w:t>
      </w:r>
      <w:r w:rsidR="0012279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  <w:vertAlign w:val="superscript"/>
        </w:rPr>
        <w:t>ης</w:t>
      </w:r>
      <w:r>
        <w:rPr>
          <w:rFonts w:ascii="Times New Roman" w:hAnsi="Times New Roman" w:cs="Times New Roman"/>
          <w:b/>
        </w:rPr>
        <w:t xml:space="preserve"> Μαθητικής Χορωδιακής Συνάντησης»</w:t>
      </w:r>
    </w:p>
    <w:p w:rsidR="009D486C" w:rsidRDefault="009D486C" w:rsidP="00AF312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ΣΧΕΤ.: </w:t>
      </w:r>
      <w:r>
        <w:rPr>
          <w:rFonts w:ascii="Times New Roman" w:hAnsi="Times New Roman" w:cs="Times New Roman"/>
        </w:rPr>
        <w:t>Το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υπ’ αρ. </w:t>
      </w:r>
      <w:proofErr w:type="spellStart"/>
      <w:r>
        <w:rPr>
          <w:rFonts w:ascii="Times New Roman" w:hAnsi="Times New Roman" w:cs="Times New Roman"/>
        </w:rPr>
        <w:t>πρωτ</w:t>
      </w:r>
      <w:proofErr w:type="spellEnd"/>
      <w:r>
        <w:rPr>
          <w:rFonts w:ascii="Times New Roman" w:hAnsi="Times New Roman" w:cs="Times New Roman"/>
        </w:rPr>
        <w:t xml:space="preserve">. </w:t>
      </w:r>
      <w:r w:rsidR="00122799">
        <w:rPr>
          <w:rFonts w:ascii="Times New Roman" w:hAnsi="Times New Roman" w:cs="Times New Roman"/>
        </w:rPr>
        <w:t>421</w:t>
      </w:r>
      <w:r>
        <w:rPr>
          <w:rFonts w:ascii="Times New Roman" w:hAnsi="Times New Roman" w:cs="Times New Roman"/>
        </w:rPr>
        <w:t>/0</w:t>
      </w:r>
      <w:r w:rsidR="00C925B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</w:t>
      </w:r>
      <w:r w:rsidR="0012279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-201</w:t>
      </w:r>
      <w:r w:rsidR="0012279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αίτημα της σχολικής συμβούλου ΠΕ16 κ. Σακκά  </w:t>
      </w:r>
    </w:p>
    <w:p w:rsidR="009D486C" w:rsidRDefault="009D486C" w:rsidP="00AF312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– Κυρίτση Κωνσταντίνας</w:t>
      </w:r>
    </w:p>
    <w:p w:rsidR="009D486C" w:rsidRDefault="009D486C" w:rsidP="009D48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2F39E0" w:rsidRPr="00494B3A" w:rsidRDefault="009D486C" w:rsidP="002F39E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Σε απάντηση του υπ’ αρ. </w:t>
      </w:r>
      <w:proofErr w:type="spellStart"/>
      <w:r>
        <w:rPr>
          <w:rFonts w:ascii="Times New Roman" w:hAnsi="Times New Roman" w:cs="Times New Roman"/>
        </w:rPr>
        <w:t>πρωτ</w:t>
      </w:r>
      <w:proofErr w:type="spellEnd"/>
      <w:r>
        <w:rPr>
          <w:rFonts w:ascii="Times New Roman" w:hAnsi="Times New Roman" w:cs="Times New Roman"/>
        </w:rPr>
        <w:t>.</w:t>
      </w:r>
      <w:r w:rsidR="00AF3120">
        <w:rPr>
          <w:rFonts w:ascii="Times New Roman" w:hAnsi="Times New Roman" w:cs="Times New Roman"/>
        </w:rPr>
        <w:t xml:space="preserve"> </w:t>
      </w:r>
      <w:r w:rsidR="00810141">
        <w:rPr>
          <w:rFonts w:ascii="Times New Roman" w:hAnsi="Times New Roman" w:cs="Times New Roman"/>
        </w:rPr>
        <w:t xml:space="preserve">421/04-05-2017 </w:t>
      </w:r>
      <w:r>
        <w:rPr>
          <w:rFonts w:ascii="Times New Roman" w:hAnsi="Times New Roman" w:cs="Times New Roman"/>
        </w:rPr>
        <w:t xml:space="preserve">αιτήματός σας, σάς ενημερώνουμε ότι εγκρίνουμε </w:t>
      </w:r>
      <w:r w:rsidR="00810141">
        <w:rPr>
          <w:rFonts w:ascii="Times New Roman" w:hAnsi="Times New Roman" w:cs="Times New Roman"/>
        </w:rPr>
        <w:t>και θέτουμε υπό την αιγίδα της Περιφερειακής Δ/</w:t>
      </w:r>
      <w:proofErr w:type="spellStart"/>
      <w:r w:rsidR="00810141">
        <w:rPr>
          <w:rFonts w:ascii="Times New Roman" w:hAnsi="Times New Roman" w:cs="Times New Roman"/>
        </w:rPr>
        <w:t>νσης</w:t>
      </w:r>
      <w:proofErr w:type="spellEnd"/>
      <w:r w:rsidR="00810141">
        <w:rPr>
          <w:rFonts w:ascii="Times New Roman" w:hAnsi="Times New Roman" w:cs="Times New Roman"/>
        </w:rPr>
        <w:t xml:space="preserve"> Π/</w:t>
      </w:r>
      <w:proofErr w:type="spellStart"/>
      <w:r w:rsidR="00810141">
        <w:rPr>
          <w:rFonts w:ascii="Times New Roman" w:hAnsi="Times New Roman" w:cs="Times New Roman"/>
        </w:rPr>
        <w:t>θμιας</w:t>
      </w:r>
      <w:proofErr w:type="spellEnd"/>
      <w:r w:rsidR="00810141">
        <w:rPr>
          <w:rFonts w:ascii="Times New Roman" w:hAnsi="Times New Roman" w:cs="Times New Roman"/>
        </w:rPr>
        <w:t xml:space="preserve"> και Δ/</w:t>
      </w:r>
      <w:proofErr w:type="spellStart"/>
      <w:r w:rsidR="00810141">
        <w:rPr>
          <w:rFonts w:ascii="Times New Roman" w:hAnsi="Times New Roman" w:cs="Times New Roman"/>
        </w:rPr>
        <w:t>θμιας</w:t>
      </w:r>
      <w:proofErr w:type="spellEnd"/>
      <w:r w:rsidR="00810141">
        <w:rPr>
          <w:rFonts w:ascii="Times New Roman" w:hAnsi="Times New Roman" w:cs="Times New Roman"/>
        </w:rPr>
        <w:t xml:space="preserve"> </w:t>
      </w:r>
      <w:proofErr w:type="spellStart"/>
      <w:r w:rsidR="00810141">
        <w:rPr>
          <w:rFonts w:ascii="Times New Roman" w:hAnsi="Times New Roman" w:cs="Times New Roman"/>
        </w:rPr>
        <w:t>Εκπ</w:t>
      </w:r>
      <w:proofErr w:type="spellEnd"/>
      <w:r w:rsidR="00810141">
        <w:rPr>
          <w:rFonts w:ascii="Times New Roman" w:hAnsi="Times New Roman" w:cs="Times New Roman"/>
        </w:rPr>
        <w:t>/</w:t>
      </w:r>
      <w:proofErr w:type="spellStart"/>
      <w:r w:rsidR="00810141">
        <w:rPr>
          <w:rFonts w:ascii="Times New Roman" w:hAnsi="Times New Roman" w:cs="Times New Roman"/>
        </w:rPr>
        <w:t>σης</w:t>
      </w:r>
      <w:proofErr w:type="spellEnd"/>
      <w:r w:rsidR="00810141">
        <w:rPr>
          <w:rFonts w:ascii="Times New Roman" w:hAnsi="Times New Roman" w:cs="Times New Roman"/>
        </w:rPr>
        <w:t xml:space="preserve"> Δυτικής Ελλάδας </w:t>
      </w:r>
      <w:r>
        <w:rPr>
          <w:rFonts w:ascii="Times New Roman" w:hAnsi="Times New Roman" w:cs="Times New Roman"/>
        </w:rPr>
        <w:t>τη</w:t>
      </w:r>
      <w:r w:rsidR="00810141">
        <w:rPr>
          <w:rFonts w:ascii="Times New Roman" w:hAnsi="Times New Roman" w:cs="Times New Roman"/>
        </w:rPr>
        <w:t>ν</w:t>
      </w:r>
      <w:r>
        <w:rPr>
          <w:rFonts w:ascii="Times New Roman" w:hAnsi="Times New Roman" w:cs="Times New Roman"/>
        </w:rPr>
        <w:t xml:space="preserve"> </w:t>
      </w:r>
      <w:r w:rsidR="00810141" w:rsidRPr="008101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vertAlign w:val="superscript"/>
        </w:rPr>
        <w:t>η</w:t>
      </w:r>
      <w:r w:rsidR="00810141">
        <w:rPr>
          <w:rFonts w:ascii="Times New Roman" w:hAnsi="Times New Roman" w:cs="Times New Roman"/>
        </w:rPr>
        <w:t xml:space="preserve"> Μαθητική Χορωδιακή Συνάντηση</w:t>
      </w:r>
      <w:r>
        <w:rPr>
          <w:rFonts w:ascii="Times New Roman" w:hAnsi="Times New Roman" w:cs="Times New Roman"/>
        </w:rPr>
        <w:t>, με θέμα: «</w:t>
      </w:r>
      <w:r w:rsidR="00810141">
        <w:rPr>
          <w:rFonts w:ascii="Times New Roman" w:hAnsi="Times New Roman" w:cs="Times New Roman"/>
        </w:rPr>
        <w:t>Τραγουδώντας…ανταμώνουμε»</w:t>
      </w:r>
      <w:r>
        <w:rPr>
          <w:rFonts w:ascii="Times New Roman" w:hAnsi="Times New Roman" w:cs="Times New Roman"/>
        </w:rPr>
        <w:t xml:space="preserve">, η οποία διοργανώνεται από τη σχολική σύμβουλο ΠΕ16 κ. Σακκά – Κυρίτση Κων/να σε συνεργασία με </w:t>
      </w:r>
      <w:r w:rsidR="00AF3120" w:rsidRPr="00494B3A">
        <w:rPr>
          <w:rFonts w:ascii="Times New Roman" w:hAnsi="Times New Roman" w:cs="Times New Roman"/>
        </w:rPr>
        <w:t>τ</w:t>
      </w:r>
      <w:r w:rsidR="00494B3A" w:rsidRPr="00494B3A">
        <w:rPr>
          <w:rFonts w:ascii="Times New Roman" w:hAnsi="Times New Roman" w:cs="Times New Roman"/>
        </w:rPr>
        <w:t>ις</w:t>
      </w:r>
      <w:r w:rsidR="00AF3120" w:rsidRPr="00494B3A">
        <w:rPr>
          <w:rFonts w:ascii="Times New Roman" w:hAnsi="Times New Roman" w:cs="Times New Roman"/>
        </w:rPr>
        <w:t xml:space="preserve"> </w:t>
      </w:r>
      <w:r w:rsidRPr="00494B3A">
        <w:rPr>
          <w:rFonts w:ascii="Times New Roman" w:hAnsi="Times New Roman" w:cs="Times New Roman"/>
        </w:rPr>
        <w:t>Δ/</w:t>
      </w:r>
      <w:proofErr w:type="spellStart"/>
      <w:r w:rsidRPr="00494B3A">
        <w:rPr>
          <w:rFonts w:ascii="Times New Roman" w:hAnsi="Times New Roman" w:cs="Times New Roman"/>
        </w:rPr>
        <w:t>νσ</w:t>
      </w:r>
      <w:r w:rsidR="00494B3A" w:rsidRPr="00494B3A">
        <w:rPr>
          <w:rFonts w:ascii="Times New Roman" w:hAnsi="Times New Roman" w:cs="Times New Roman"/>
        </w:rPr>
        <w:t>εις</w:t>
      </w:r>
      <w:proofErr w:type="spellEnd"/>
      <w:r w:rsidR="00494B3A" w:rsidRPr="00494B3A">
        <w:rPr>
          <w:rFonts w:ascii="Times New Roman" w:hAnsi="Times New Roman" w:cs="Times New Roman"/>
        </w:rPr>
        <w:t xml:space="preserve"> Π/</w:t>
      </w:r>
      <w:proofErr w:type="spellStart"/>
      <w:r w:rsidR="00494B3A" w:rsidRPr="00494B3A">
        <w:rPr>
          <w:rFonts w:ascii="Times New Roman" w:hAnsi="Times New Roman" w:cs="Times New Roman"/>
        </w:rPr>
        <w:t>θμιας</w:t>
      </w:r>
      <w:proofErr w:type="spellEnd"/>
      <w:r w:rsidR="00494B3A" w:rsidRPr="00494B3A">
        <w:rPr>
          <w:rFonts w:ascii="Times New Roman" w:hAnsi="Times New Roman" w:cs="Times New Roman"/>
        </w:rPr>
        <w:t xml:space="preserve"> και</w:t>
      </w:r>
      <w:r w:rsidRPr="00494B3A">
        <w:rPr>
          <w:rFonts w:ascii="Times New Roman" w:hAnsi="Times New Roman" w:cs="Times New Roman"/>
        </w:rPr>
        <w:t xml:space="preserve"> Δ/</w:t>
      </w:r>
      <w:proofErr w:type="spellStart"/>
      <w:r w:rsidRPr="00494B3A">
        <w:rPr>
          <w:rFonts w:ascii="Times New Roman" w:hAnsi="Times New Roman" w:cs="Times New Roman"/>
        </w:rPr>
        <w:t>θμια</w:t>
      </w:r>
      <w:r w:rsidR="00AF3120" w:rsidRPr="00494B3A">
        <w:rPr>
          <w:rFonts w:ascii="Times New Roman" w:hAnsi="Times New Roman" w:cs="Times New Roman"/>
        </w:rPr>
        <w:t>ς</w:t>
      </w:r>
      <w:proofErr w:type="spellEnd"/>
      <w:r w:rsidRPr="00494B3A">
        <w:rPr>
          <w:rFonts w:ascii="Times New Roman" w:hAnsi="Times New Roman" w:cs="Times New Roman"/>
        </w:rPr>
        <w:t xml:space="preserve"> </w:t>
      </w:r>
      <w:proofErr w:type="spellStart"/>
      <w:r w:rsidRPr="00494B3A">
        <w:rPr>
          <w:rFonts w:ascii="Times New Roman" w:hAnsi="Times New Roman" w:cs="Times New Roman"/>
        </w:rPr>
        <w:t>Εκπ</w:t>
      </w:r>
      <w:proofErr w:type="spellEnd"/>
      <w:r w:rsidRPr="00494B3A">
        <w:rPr>
          <w:rFonts w:ascii="Times New Roman" w:hAnsi="Times New Roman" w:cs="Times New Roman"/>
        </w:rPr>
        <w:t>/</w:t>
      </w:r>
      <w:proofErr w:type="spellStart"/>
      <w:r w:rsidRPr="00494B3A">
        <w:rPr>
          <w:rFonts w:ascii="Times New Roman" w:hAnsi="Times New Roman" w:cs="Times New Roman"/>
        </w:rPr>
        <w:t>σης</w:t>
      </w:r>
      <w:proofErr w:type="spellEnd"/>
      <w:r w:rsidRPr="00494B3A">
        <w:rPr>
          <w:rFonts w:ascii="Times New Roman" w:hAnsi="Times New Roman" w:cs="Times New Roman"/>
        </w:rPr>
        <w:t xml:space="preserve"> Περιφερειακής Ενότητας </w:t>
      </w:r>
      <w:r w:rsidR="00AF3120" w:rsidRPr="00494B3A">
        <w:rPr>
          <w:rFonts w:ascii="Times New Roman" w:hAnsi="Times New Roman" w:cs="Times New Roman"/>
        </w:rPr>
        <w:t xml:space="preserve">Αχαΐας. </w:t>
      </w:r>
      <w:r w:rsidRPr="00494B3A">
        <w:rPr>
          <w:rFonts w:ascii="Times New Roman" w:hAnsi="Times New Roman" w:cs="Times New Roman"/>
        </w:rPr>
        <w:t xml:space="preserve"> </w:t>
      </w:r>
    </w:p>
    <w:p w:rsidR="004C5AF5" w:rsidRDefault="009D486C" w:rsidP="004C5AF5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</w:t>
      </w:r>
      <w:r w:rsidR="002E10C9">
        <w:rPr>
          <w:rFonts w:ascii="Times New Roman" w:hAnsi="Times New Roman" w:cs="Times New Roman"/>
        </w:rPr>
        <w:t>3</w:t>
      </w:r>
      <w:r w:rsidR="00AF3120">
        <w:rPr>
          <w:rFonts w:ascii="Times New Roman" w:hAnsi="Times New Roman" w:cs="Times New Roman"/>
          <w:vertAlign w:val="superscript"/>
        </w:rPr>
        <w:t>η</w:t>
      </w:r>
      <w:r w:rsidR="00AF3120">
        <w:rPr>
          <w:rFonts w:ascii="Times New Roman" w:hAnsi="Times New Roman" w:cs="Times New Roman"/>
        </w:rPr>
        <w:t xml:space="preserve"> Μαθητική Χορωδιακή Συνάντηση </w:t>
      </w:r>
      <w:r w:rsidR="004C5AF5" w:rsidRPr="00475272">
        <w:rPr>
          <w:rFonts w:ascii="Times New Roman" w:hAnsi="Times New Roman" w:cs="Times New Roman"/>
        </w:rPr>
        <w:t>απευθύνεται σε εκπαιδευτικούς κλάδου ΠΕ16 που υπηρετούν σε σχολικές μονάδες Π/</w:t>
      </w:r>
      <w:proofErr w:type="spellStart"/>
      <w:r w:rsidR="004C5AF5" w:rsidRPr="00475272">
        <w:rPr>
          <w:rFonts w:ascii="Times New Roman" w:hAnsi="Times New Roman" w:cs="Times New Roman"/>
        </w:rPr>
        <w:t>θμιας</w:t>
      </w:r>
      <w:proofErr w:type="spellEnd"/>
      <w:r w:rsidR="004C5AF5" w:rsidRPr="00475272">
        <w:rPr>
          <w:rFonts w:ascii="Times New Roman" w:hAnsi="Times New Roman" w:cs="Times New Roman"/>
        </w:rPr>
        <w:t xml:space="preserve"> και Δ/</w:t>
      </w:r>
      <w:proofErr w:type="spellStart"/>
      <w:r w:rsidR="004C5AF5" w:rsidRPr="00475272">
        <w:rPr>
          <w:rFonts w:ascii="Times New Roman" w:hAnsi="Times New Roman" w:cs="Times New Roman"/>
        </w:rPr>
        <w:t>θμιας</w:t>
      </w:r>
      <w:proofErr w:type="spellEnd"/>
      <w:r w:rsidR="004C5AF5" w:rsidRPr="00475272">
        <w:rPr>
          <w:rFonts w:ascii="Times New Roman" w:hAnsi="Times New Roman" w:cs="Times New Roman"/>
        </w:rPr>
        <w:t xml:space="preserve"> </w:t>
      </w:r>
      <w:proofErr w:type="spellStart"/>
      <w:r w:rsidR="004C5AF5" w:rsidRPr="00475272">
        <w:rPr>
          <w:rFonts w:ascii="Times New Roman" w:hAnsi="Times New Roman" w:cs="Times New Roman"/>
        </w:rPr>
        <w:t>Εκπ</w:t>
      </w:r>
      <w:proofErr w:type="spellEnd"/>
      <w:r w:rsidR="004C5AF5" w:rsidRPr="00475272">
        <w:rPr>
          <w:rFonts w:ascii="Times New Roman" w:hAnsi="Times New Roman" w:cs="Times New Roman"/>
        </w:rPr>
        <w:t>/</w:t>
      </w:r>
      <w:proofErr w:type="spellStart"/>
      <w:r w:rsidR="004C5AF5" w:rsidRPr="00475272">
        <w:rPr>
          <w:rFonts w:ascii="Times New Roman" w:hAnsi="Times New Roman" w:cs="Times New Roman"/>
        </w:rPr>
        <w:t>σης</w:t>
      </w:r>
      <w:proofErr w:type="spellEnd"/>
      <w:r w:rsidR="004C5AF5" w:rsidRPr="00475272">
        <w:rPr>
          <w:rFonts w:ascii="Times New Roman" w:hAnsi="Times New Roman" w:cs="Times New Roman"/>
        </w:rPr>
        <w:t xml:space="preserve"> </w:t>
      </w:r>
      <w:r w:rsidR="004C5AF5">
        <w:rPr>
          <w:rFonts w:ascii="Times New Roman" w:hAnsi="Times New Roman" w:cs="Times New Roman"/>
        </w:rPr>
        <w:t xml:space="preserve">της </w:t>
      </w:r>
      <w:r w:rsidR="004C5AF5" w:rsidRPr="00475272">
        <w:rPr>
          <w:rFonts w:ascii="Times New Roman" w:hAnsi="Times New Roman" w:cs="Times New Roman"/>
        </w:rPr>
        <w:t xml:space="preserve">Περιφερειακής Ενότητας </w:t>
      </w:r>
      <w:r w:rsidR="004C5AF5">
        <w:rPr>
          <w:rFonts w:ascii="Times New Roman" w:hAnsi="Times New Roman" w:cs="Times New Roman"/>
        </w:rPr>
        <w:t>Αχαΐας</w:t>
      </w:r>
      <w:r w:rsidR="004C5AF5" w:rsidRPr="00475272">
        <w:rPr>
          <w:rFonts w:ascii="Times New Roman" w:hAnsi="Times New Roman" w:cs="Times New Roman"/>
        </w:rPr>
        <w:t>, επιστημονικής ευθύνης τ</w:t>
      </w:r>
      <w:r w:rsidR="004C5AF5">
        <w:rPr>
          <w:rFonts w:ascii="Times New Roman" w:hAnsi="Times New Roman" w:cs="Times New Roman"/>
        </w:rPr>
        <w:t>ή</w:t>
      </w:r>
      <w:r w:rsidR="004C5AF5" w:rsidRPr="00475272">
        <w:rPr>
          <w:rFonts w:ascii="Times New Roman" w:hAnsi="Times New Roman" w:cs="Times New Roman"/>
        </w:rPr>
        <w:t>ς Σχολι</w:t>
      </w:r>
      <w:r w:rsidR="004C5AF5">
        <w:rPr>
          <w:rFonts w:ascii="Times New Roman" w:hAnsi="Times New Roman" w:cs="Times New Roman"/>
        </w:rPr>
        <w:t>κής Συμβούλου κ. Σακκά Κυρίτση Κωνσταντίνας, και θα πραγματοποιηθεί τη</w:t>
      </w:r>
      <w:r w:rsidR="004C5AF5" w:rsidRPr="00475272">
        <w:rPr>
          <w:rFonts w:ascii="Times New Roman" w:hAnsi="Times New Roman" w:cs="Times New Roman"/>
        </w:rPr>
        <w:t xml:space="preserve"> </w:t>
      </w:r>
      <w:r w:rsidR="004C5AF5">
        <w:rPr>
          <w:rFonts w:ascii="Times New Roman" w:hAnsi="Times New Roman" w:cs="Times New Roman"/>
          <w:b/>
        </w:rPr>
        <w:t>Δευτέρα</w:t>
      </w:r>
      <w:r w:rsidR="004C5AF5" w:rsidRPr="00475272">
        <w:rPr>
          <w:rFonts w:ascii="Times New Roman" w:hAnsi="Times New Roman" w:cs="Times New Roman"/>
          <w:b/>
        </w:rPr>
        <w:t xml:space="preserve">, </w:t>
      </w:r>
      <w:r w:rsidR="004C5AF5">
        <w:rPr>
          <w:rFonts w:ascii="Times New Roman" w:hAnsi="Times New Roman" w:cs="Times New Roman"/>
          <w:b/>
        </w:rPr>
        <w:t>29 Μαΐου 2</w:t>
      </w:r>
      <w:r w:rsidR="004C5AF5" w:rsidRPr="00475272">
        <w:rPr>
          <w:rFonts w:ascii="Times New Roman" w:hAnsi="Times New Roman" w:cs="Times New Roman"/>
          <w:b/>
        </w:rPr>
        <w:t>01</w:t>
      </w:r>
      <w:r w:rsidR="004C5AF5">
        <w:rPr>
          <w:rFonts w:ascii="Times New Roman" w:hAnsi="Times New Roman" w:cs="Times New Roman"/>
          <w:b/>
        </w:rPr>
        <w:t>7</w:t>
      </w:r>
      <w:r w:rsidR="004C5AF5" w:rsidRPr="00475272">
        <w:rPr>
          <w:rFonts w:ascii="Times New Roman" w:hAnsi="Times New Roman" w:cs="Times New Roman"/>
        </w:rPr>
        <w:t xml:space="preserve"> και ώρα </w:t>
      </w:r>
      <w:r w:rsidR="004C5AF5" w:rsidRPr="00475272">
        <w:rPr>
          <w:rFonts w:ascii="Times New Roman" w:hAnsi="Times New Roman" w:cs="Times New Roman"/>
          <w:b/>
        </w:rPr>
        <w:t>1</w:t>
      </w:r>
      <w:r w:rsidR="004C5AF5">
        <w:rPr>
          <w:rFonts w:ascii="Times New Roman" w:hAnsi="Times New Roman" w:cs="Times New Roman"/>
          <w:b/>
        </w:rPr>
        <w:t>8</w:t>
      </w:r>
      <w:r w:rsidR="004C5AF5" w:rsidRPr="00475272">
        <w:rPr>
          <w:rFonts w:ascii="Times New Roman" w:hAnsi="Times New Roman" w:cs="Times New Roman"/>
          <w:b/>
        </w:rPr>
        <w:t>:</w:t>
      </w:r>
      <w:r w:rsidR="004C5AF5">
        <w:rPr>
          <w:rFonts w:ascii="Times New Roman" w:hAnsi="Times New Roman" w:cs="Times New Roman"/>
          <w:b/>
        </w:rPr>
        <w:t>3</w:t>
      </w:r>
      <w:r w:rsidR="004C5AF5" w:rsidRPr="00475272">
        <w:rPr>
          <w:rFonts w:ascii="Times New Roman" w:hAnsi="Times New Roman" w:cs="Times New Roman"/>
          <w:b/>
        </w:rPr>
        <w:t xml:space="preserve">0-21:30 μ.μ., </w:t>
      </w:r>
      <w:r w:rsidR="004C5AF5">
        <w:rPr>
          <w:rFonts w:ascii="Times New Roman" w:hAnsi="Times New Roman" w:cs="Times New Roman"/>
        </w:rPr>
        <w:t>στην αίθουσα εκδηλώσεων του Συνεδριακού Κέντρου ΤΕΙ Δυτικής Ελλάδας.</w:t>
      </w:r>
    </w:p>
    <w:p w:rsidR="004C5AF5" w:rsidRPr="00A33922" w:rsidRDefault="004C5AF5" w:rsidP="004C5AF5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A33922">
        <w:rPr>
          <w:rFonts w:ascii="Times New Roman" w:hAnsi="Times New Roman" w:cs="Times New Roman"/>
          <w:bCs/>
        </w:rPr>
        <w:t xml:space="preserve">Στόχοι της συνάντησης είναι: </w:t>
      </w:r>
    </w:p>
    <w:p w:rsidR="004C5AF5" w:rsidRPr="00A33922" w:rsidRDefault="004C5AF5" w:rsidP="004C5A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A33922">
        <w:rPr>
          <w:rFonts w:ascii="Times New Roman" w:hAnsi="Times New Roman" w:cs="Times New Roman"/>
          <w:bCs/>
        </w:rPr>
        <w:t>«Το άνοιγμα του σχολείου προς την κοινωνία»</w:t>
      </w:r>
    </w:p>
    <w:p w:rsidR="004C5AF5" w:rsidRPr="00A33922" w:rsidRDefault="004C5AF5" w:rsidP="004C5A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A33922">
        <w:rPr>
          <w:rFonts w:ascii="Times New Roman" w:hAnsi="Times New Roman" w:cs="Times New Roman"/>
          <w:bCs/>
        </w:rPr>
        <w:t>Η καλλιέργεια της ευγενούς άμιλλας</w:t>
      </w:r>
    </w:p>
    <w:p w:rsidR="004C5AF5" w:rsidRPr="00A33922" w:rsidRDefault="004C5AF5" w:rsidP="004C5A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A33922">
        <w:rPr>
          <w:rFonts w:ascii="Times New Roman" w:hAnsi="Times New Roman" w:cs="Times New Roman"/>
          <w:bCs/>
        </w:rPr>
        <w:t>Η συνεύρεση και ανταλλαγή εμπειριών των συμμετεχόντων</w:t>
      </w:r>
    </w:p>
    <w:p w:rsidR="004C5AF5" w:rsidRPr="00A33922" w:rsidRDefault="004C5AF5" w:rsidP="004C5AF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A33922">
        <w:rPr>
          <w:rFonts w:ascii="Times New Roman" w:hAnsi="Times New Roman" w:cs="Times New Roman"/>
          <w:bCs/>
        </w:rPr>
        <w:t xml:space="preserve">Ο μη διαγωνιστικός χαρακτήρας αφού «Αξία έχει η Συμμετοχή» </w:t>
      </w:r>
    </w:p>
    <w:p w:rsidR="001E6F74" w:rsidRDefault="001E6F74" w:rsidP="002F39E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9D486C" w:rsidRDefault="009D486C" w:rsidP="002F39E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Τα σχολεία που θα συμμετάσχουν αναφέρονται στον παρακάτω πίνακα:</w:t>
      </w:r>
    </w:p>
    <w:p w:rsidR="001E6F74" w:rsidRDefault="001E6F74" w:rsidP="002F39E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867"/>
        <w:gridCol w:w="3765"/>
      </w:tblGrid>
      <w:tr w:rsidR="004C5AF5" w:rsidTr="001E6F74">
        <w:trPr>
          <w:trHeight w:val="274"/>
        </w:trPr>
        <w:tc>
          <w:tcPr>
            <w:tcW w:w="664" w:type="dxa"/>
            <w:shd w:val="clear" w:color="auto" w:fill="D9D9D9" w:themeFill="background1" w:themeFillShade="D9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α/α</w:t>
            </w:r>
          </w:p>
        </w:tc>
        <w:tc>
          <w:tcPr>
            <w:tcW w:w="3867" w:type="dxa"/>
            <w:shd w:val="clear" w:color="auto" w:fill="D9D9D9" w:themeFill="background1" w:themeFillShade="D9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</w:rPr>
            </w:pPr>
            <w:r w:rsidRPr="00E12B0D">
              <w:rPr>
                <w:rFonts w:ascii="Times New Roman" w:hAnsi="Times New Roman" w:cs="Times New Roman"/>
                <w:b/>
              </w:rPr>
              <w:t>Σχολείο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</w:rPr>
            </w:pPr>
            <w:r w:rsidRPr="00E12B0D">
              <w:rPr>
                <w:rFonts w:ascii="Times New Roman" w:hAnsi="Times New Roman" w:cs="Times New Roman"/>
                <w:b/>
              </w:rPr>
              <w:t>Ονόματα Υπευθύνων Καθηγητών</w:t>
            </w:r>
          </w:p>
        </w:tc>
      </w:tr>
      <w:tr w:rsidR="004C5AF5" w:rsidTr="00E12B0D">
        <w:trPr>
          <w:trHeight w:val="415"/>
        </w:trPr>
        <w:tc>
          <w:tcPr>
            <w:tcW w:w="664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7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1</w:t>
            </w:r>
            <w:r w:rsidRPr="00E12B0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12B0D">
              <w:rPr>
                <w:rFonts w:ascii="Times New Roman" w:hAnsi="Times New Roman" w:cs="Times New Roman"/>
              </w:rPr>
              <w:t xml:space="preserve"> Δημοτικό Κάτω Αχαΐας</w:t>
            </w:r>
          </w:p>
        </w:tc>
        <w:tc>
          <w:tcPr>
            <w:tcW w:w="3765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 xml:space="preserve">Σπύρος </w:t>
            </w:r>
            <w:proofErr w:type="spellStart"/>
            <w:r w:rsidRPr="00E12B0D">
              <w:rPr>
                <w:rFonts w:ascii="Times New Roman" w:hAnsi="Times New Roman" w:cs="Times New Roman"/>
              </w:rPr>
              <w:t>Πέττας</w:t>
            </w:r>
            <w:proofErr w:type="spellEnd"/>
          </w:p>
        </w:tc>
      </w:tr>
      <w:tr w:rsidR="004C5AF5" w:rsidTr="00E12B0D">
        <w:tc>
          <w:tcPr>
            <w:tcW w:w="664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67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 xml:space="preserve">Δημοτικό </w:t>
            </w:r>
            <w:proofErr w:type="spellStart"/>
            <w:r w:rsidRPr="00E12B0D">
              <w:rPr>
                <w:rFonts w:ascii="Times New Roman" w:hAnsi="Times New Roman" w:cs="Times New Roman"/>
              </w:rPr>
              <w:t>Ροϊτίκων</w:t>
            </w:r>
            <w:proofErr w:type="spellEnd"/>
          </w:p>
        </w:tc>
        <w:tc>
          <w:tcPr>
            <w:tcW w:w="3765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Βασίλειος Παντελής</w:t>
            </w:r>
          </w:p>
        </w:tc>
      </w:tr>
      <w:tr w:rsidR="004C5AF5" w:rsidTr="00E12B0D">
        <w:tc>
          <w:tcPr>
            <w:tcW w:w="664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67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29</w:t>
            </w:r>
            <w:r w:rsidRPr="00E12B0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12B0D">
              <w:rPr>
                <w:rFonts w:ascii="Times New Roman" w:hAnsi="Times New Roman" w:cs="Times New Roman"/>
              </w:rPr>
              <w:t xml:space="preserve"> Δημοτικό Σχολείο Πατρών</w:t>
            </w:r>
          </w:p>
        </w:tc>
        <w:tc>
          <w:tcPr>
            <w:tcW w:w="3765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Ευανθία Βέρρα</w:t>
            </w:r>
          </w:p>
        </w:tc>
      </w:tr>
      <w:tr w:rsidR="004C5AF5" w:rsidTr="00E12B0D">
        <w:tc>
          <w:tcPr>
            <w:tcW w:w="664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67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41</w:t>
            </w:r>
            <w:r w:rsidRPr="00E12B0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12B0D">
              <w:rPr>
                <w:rFonts w:ascii="Times New Roman" w:hAnsi="Times New Roman" w:cs="Times New Roman"/>
              </w:rPr>
              <w:t xml:space="preserve"> Δημοτικό Σχολείο Πατρών</w:t>
            </w:r>
          </w:p>
        </w:tc>
        <w:tc>
          <w:tcPr>
            <w:tcW w:w="3765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 w:rsidRPr="00E12B0D">
              <w:rPr>
                <w:rFonts w:ascii="Times New Roman" w:hAnsi="Times New Roman" w:cs="Times New Roman"/>
              </w:rPr>
              <w:t>Βενίτα</w:t>
            </w:r>
            <w:proofErr w:type="spellEnd"/>
            <w:r w:rsidRPr="00E12B0D">
              <w:rPr>
                <w:rFonts w:ascii="Times New Roman" w:hAnsi="Times New Roman" w:cs="Times New Roman"/>
              </w:rPr>
              <w:t xml:space="preserve"> Παπαγγελοπούλου</w:t>
            </w:r>
          </w:p>
        </w:tc>
      </w:tr>
      <w:tr w:rsidR="004C5AF5" w:rsidTr="00E12B0D">
        <w:tc>
          <w:tcPr>
            <w:tcW w:w="664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67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64</w:t>
            </w:r>
            <w:r w:rsidRPr="00E12B0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12B0D">
              <w:rPr>
                <w:rFonts w:ascii="Times New Roman" w:hAnsi="Times New Roman" w:cs="Times New Roman"/>
              </w:rPr>
              <w:t xml:space="preserve"> &amp;</w:t>
            </w:r>
            <w:r w:rsidR="00826CF8">
              <w:rPr>
                <w:rFonts w:ascii="Times New Roman" w:hAnsi="Times New Roman" w:cs="Times New Roman"/>
              </w:rPr>
              <w:t xml:space="preserve"> </w:t>
            </w:r>
            <w:r w:rsidRPr="00E12B0D">
              <w:rPr>
                <w:rFonts w:ascii="Times New Roman" w:hAnsi="Times New Roman" w:cs="Times New Roman"/>
              </w:rPr>
              <w:t>26</w:t>
            </w:r>
            <w:r w:rsidRPr="00E12B0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12B0D">
              <w:rPr>
                <w:rFonts w:ascii="Times New Roman" w:hAnsi="Times New Roman" w:cs="Times New Roman"/>
              </w:rPr>
              <w:t xml:space="preserve"> Δημοτικό Σχολείο Πατρών</w:t>
            </w:r>
          </w:p>
        </w:tc>
        <w:tc>
          <w:tcPr>
            <w:tcW w:w="3765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Άγγελος Παπαγγελόπουλος</w:t>
            </w:r>
          </w:p>
        </w:tc>
      </w:tr>
      <w:tr w:rsidR="004C5AF5" w:rsidTr="00E12B0D">
        <w:tc>
          <w:tcPr>
            <w:tcW w:w="664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67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13</w:t>
            </w:r>
            <w:r w:rsidRPr="00E12B0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12B0D">
              <w:rPr>
                <w:rFonts w:ascii="Times New Roman" w:hAnsi="Times New Roman" w:cs="Times New Roman"/>
              </w:rPr>
              <w:t xml:space="preserve"> Δημοτικό Σχολείο Πατρών</w:t>
            </w:r>
          </w:p>
        </w:tc>
        <w:tc>
          <w:tcPr>
            <w:tcW w:w="3765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Ευανθία Βέρρα</w:t>
            </w:r>
          </w:p>
        </w:tc>
      </w:tr>
      <w:tr w:rsidR="004C5AF5" w:rsidTr="00E12B0D">
        <w:tc>
          <w:tcPr>
            <w:tcW w:w="664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67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 xml:space="preserve">Δημοτικό </w:t>
            </w:r>
            <w:proofErr w:type="spellStart"/>
            <w:r w:rsidRPr="00E12B0D">
              <w:rPr>
                <w:rFonts w:ascii="Times New Roman" w:hAnsi="Times New Roman" w:cs="Times New Roman"/>
              </w:rPr>
              <w:t>Τεμένης</w:t>
            </w:r>
            <w:proofErr w:type="spellEnd"/>
          </w:p>
        </w:tc>
        <w:tc>
          <w:tcPr>
            <w:tcW w:w="3765" w:type="dxa"/>
          </w:tcPr>
          <w:p w:rsidR="004C5AF5" w:rsidRPr="00E12B0D" w:rsidRDefault="004C5AF5" w:rsidP="004C5AF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 xml:space="preserve">Ελένη </w:t>
            </w:r>
            <w:proofErr w:type="spellStart"/>
            <w:r w:rsidRPr="00E12B0D">
              <w:rPr>
                <w:rFonts w:ascii="Times New Roman" w:hAnsi="Times New Roman" w:cs="Times New Roman"/>
              </w:rPr>
              <w:t>Λουκοπούλου</w:t>
            </w:r>
            <w:proofErr w:type="spellEnd"/>
          </w:p>
        </w:tc>
      </w:tr>
      <w:tr w:rsidR="00E26C46" w:rsidTr="00E12B0D">
        <w:trPr>
          <w:trHeight w:val="303"/>
        </w:trPr>
        <w:tc>
          <w:tcPr>
            <w:tcW w:w="664" w:type="dxa"/>
          </w:tcPr>
          <w:p w:rsidR="00E26C46" w:rsidRPr="00E12B0D" w:rsidRDefault="00E26C46" w:rsidP="00E26C4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67" w:type="dxa"/>
          </w:tcPr>
          <w:p w:rsidR="00E26C46" w:rsidRPr="00E12B0D" w:rsidRDefault="00E26C46" w:rsidP="00E26C4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Μουσικό Σχολείο Πατρών</w:t>
            </w:r>
          </w:p>
        </w:tc>
        <w:tc>
          <w:tcPr>
            <w:tcW w:w="3765" w:type="dxa"/>
          </w:tcPr>
          <w:p w:rsidR="00E26C46" w:rsidRPr="00E12B0D" w:rsidRDefault="00E26C46" w:rsidP="00E26C46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Αρετή Νικολοπούλου-Ελένη Βέρρα</w:t>
            </w:r>
          </w:p>
        </w:tc>
      </w:tr>
      <w:tr w:rsidR="004A5495" w:rsidTr="00E12B0D">
        <w:trPr>
          <w:trHeight w:val="303"/>
        </w:trPr>
        <w:tc>
          <w:tcPr>
            <w:tcW w:w="664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67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Ε.Ε.Ε.Ε.Κ. Πατρών</w:t>
            </w:r>
          </w:p>
        </w:tc>
        <w:tc>
          <w:tcPr>
            <w:tcW w:w="3765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proofErr w:type="spellStart"/>
            <w:r w:rsidRPr="00E12B0D">
              <w:rPr>
                <w:rFonts w:ascii="Times New Roman" w:hAnsi="Times New Roman" w:cs="Times New Roman"/>
              </w:rPr>
              <w:t>Ρόζα</w:t>
            </w:r>
            <w:proofErr w:type="spellEnd"/>
            <w:r w:rsidRPr="00E12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B0D">
              <w:rPr>
                <w:rFonts w:ascii="Times New Roman" w:hAnsi="Times New Roman" w:cs="Times New Roman"/>
              </w:rPr>
              <w:t>Κολανγγέλου</w:t>
            </w:r>
            <w:proofErr w:type="spellEnd"/>
          </w:p>
        </w:tc>
      </w:tr>
      <w:tr w:rsidR="004A5495" w:rsidTr="00E12B0D">
        <w:trPr>
          <w:trHeight w:val="303"/>
        </w:trPr>
        <w:tc>
          <w:tcPr>
            <w:tcW w:w="664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67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 xml:space="preserve">Γυμνάσιο </w:t>
            </w:r>
            <w:proofErr w:type="spellStart"/>
            <w:r w:rsidRPr="00E12B0D">
              <w:rPr>
                <w:rFonts w:ascii="Times New Roman" w:hAnsi="Times New Roman" w:cs="Times New Roman"/>
              </w:rPr>
              <w:t>Σαραβαλίου</w:t>
            </w:r>
            <w:proofErr w:type="spellEnd"/>
          </w:p>
        </w:tc>
        <w:tc>
          <w:tcPr>
            <w:tcW w:w="3765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Κατερίνα Πολυμενάκου</w:t>
            </w:r>
          </w:p>
        </w:tc>
      </w:tr>
      <w:tr w:rsidR="004A5495" w:rsidTr="00E12B0D">
        <w:trPr>
          <w:trHeight w:val="303"/>
        </w:trPr>
        <w:tc>
          <w:tcPr>
            <w:tcW w:w="664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67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 xml:space="preserve">Γυμνάσιο </w:t>
            </w:r>
            <w:proofErr w:type="spellStart"/>
            <w:r w:rsidRPr="00E12B0D">
              <w:rPr>
                <w:rFonts w:ascii="Times New Roman" w:hAnsi="Times New Roman" w:cs="Times New Roman"/>
              </w:rPr>
              <w:t>Χαλανδρίτσας</w:t>
            </w:r>
            <w:proofErr w:type="spellEnd"/>
          </w:p>
        </w:tc>
        <w:tc>
          <w:tcPr>
            <w:tcW w:w="3765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Ρένα Καραβίτη</w:t>
            </w:r>
          </w:p>
        </w:tc>
      </w:tr>
      <w:tr w:rsidR="004A5495" w:rsidTr="00E12B0D">
        <w:trPr>
          <w:trHeight w:val="303"/>
        </w:trPr>
        <w:tc>
          <w:tcPr>
            <w:tcW w:w="664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67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18</w:t>
            </w:r>
            <w:r w:rsidRPr="00E12B0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12B0D">
              <w:rPr>
                <w:rFonts w:ascii="Times New Roman" w:hAnsi="Times New Roman" w:cs="Times New Roman"/>
              </w:rPr>
              <w:t xml:space="preserve"> Γυμνάσιο Πατρών</w:t>
            </w:r>
          </w:p>
        </w:tc>
        <w:tc>
          <w:tcPr>
            <w:tcW w:w="3765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 xml:space="preserve">Αλεξάνδρα </w:t>
            </w:r>
            <w:proofErr w:type="spellStart"/>
            <w:r w:rsidRPr="00E12B0D">
              <w:rPr>
                <w:rFonts w:ascii="Times New Roman" w:hAnsi="Times New Roman" w:cs="Times New Roman"/>
              </w:rPr>
              <w:t>Κωτσοπούλου</w:t>
            </w:r>
            <w:proofErr w:type="spellEnd"/>
          </w:p>
        </w:tc>
      </w:tr>
      <w:tr w:rsidR="004A5495" w:rsidTr="00E12B0D">
        <w:trPr>
          <w:trHeight w:val="303"/>
        </w:trPr>
        <w:tc>
          <w:tcPr>
            <w:tcW w:w="664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67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19</w:t>
            </w:r>
            <w:r w:rsidRPr="00E12B0D">
              <w:rPr>
                <w:rFonts w:ascii="Times New Roman" w:hAnsi="Times New Roman" w:cs="Times New Roman"/>
                <w:vertAlign w:val="superscript"/>
              </w:rPr>
              <w:t>ο</w:t>
            </w:r>
            <w:r w:rsidR="00826CF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E12B0D">
              <w:rPr>
                <w:rFonts w:ascii="Times New Roman" w:hAnsi="Times New Roman" w:cs="Times New Roman"/>
              </w:rPr>
              <w:t>&amp;</w:t>
            </w:r>
            <w:r w:rsidR="00826CF8">
              <w:rPr>
                <w:rFonts w:ascii="Times New Roman" w:hAnsi="Times New Roman" w:cs="Times New Roman"/>
              </w:rPr>
              <w:t xml:space="preserve"> </w:t>
            </w:r>
            <w:r w:rsidRPr="00E12B0D">
              <w:rPr>
                <w:rFonts w:ascii="Times New Roman" w:hAnsi="Times New Roman" w:cs="Times New Roman"/>
              </w:rPr>
              <w:t>6</w:t>
            </w:r>
            <w:r w:rsidRPr="00E12B0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12B0D">
              <w:rPr>
                <w:rFonts w:ascii="Times New Roman" w:hAnsi="Times New Roman" w:cs="Times New Roman"/>
              </w:rPr>
              <w:t xml:space="preserve"> Δημοτικό Σχολείο Πατρών</w:t>
            </w:r>
          </w:p>
        </w:tc>
        <w:tc>
          <w:tcPr>
            <w:tcW w:w="3765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Καλλιόπη Αγγελοπούλου</w:t>
            </w:r>
          </w:p>
        </w:tc>
      </w:tr>
      <w:tr w:rsidR="004A5495" w:rsidTr="00E12B0D">
        <w:trPr>
          <w:trHeight w:val="303"/>
        </w:trPr>
        <w:tc>
          <w:tcPr>
            <w:tcW w:w="664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67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3</w:t>
            </w:r>
            <w:r w:rsidRPr="00E12B0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12B0D">
              <w:rPr>
                <w:rFonts w:ascii="Times New Roman" w:hAnsi="Times New Roman" w:cs="Times New Roman"/>
              </w:rPr>
              <w:t xml:space="preserve"> Γυμνάσιο Πατρών</w:t>
            </w:r>
          </w:p>
        </w:tc>
        <w:tc>
          <w:tcPr>
            <w:tcW w:w="3765" w:type="dxa"/>
          </w:tcPr>
          <w:p w:rsidR="004A5495" w:rsidRPr="00E12B0D" w:rsidRDefault="004A5495" w:rsidP="004A5495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 w:rsidRPr="00E12B0D">
              <w:rPr>
                <w:rFonts w:ascii="Times New Roman" w:hAnsi="Times New Roman" w:cs="Times New Roman"/>
              </w:rPr>
              <w:t>Μέλπω Βικάτου</w:t>
            </w:r>
          </w:p>
        </w:tc>
      </w:tr>
    </w:tbl>
    <w:p w:rsidR="006C574F" w:rsidRDefault="006C574F" w:rsidP="006C574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9D486C" w:rsidRDefault="009D486C" w:rsidP="006C574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μαθητές/</w:t>
      </w:r>
      <w:proofErr w:type="spellStart"/>
      <w:r>
        <w:rPr>
          <w:rFonts w:ascii="Times New Roman" w:hAnsi="Times New Roman" w:cs="Times New Roman"/>
        </w:rPr>
        <w:t>τριες</w:t>
      </w:r>
      <w:proofErr w:type="spellEnd"/>
      <w:r>
        <w:rPr>
          <w:rFonts w:ascii="Times New Roman" w:hAnsi="Times New Roman" w:cs="Times New Roman"/>
        </w:rPr>
        <w:t xml:space="preserve"> θα μετακινηθούν από και προς το χώρο της διοργάνωσης με την ευθύνη των γονέων ή κηδεμόνων τους. </w:t>
      </w:r>
      <w:r w:rsidR="00F10EFB">
        <w:rPr>
          <w:rFonts w:ascii="Times New Roman" w:hAnsi="Times New Roman" w:cs="Times New Roman"/>
        </w:rPr>
        <w:t>Η είσοδος είναι ελεύθερη για το κοινό.</w:t>
      </w:r>
    </w:p>
    <w:p w:rsidR="009D486C" w:rsidRDefault="009D486C" w:rsidP="006C574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Επισημαίνεται ότι οι μετακινήσεις των συμμετεχόντων θα πραγματοποιηθούν χωρίς δαπάνη για το δημόσιο.                                                        </w:t>
      </w:r>
    </w:p>
    <w:p w:rsidR="009D486C" w:rsidRDefault="009D486C" w:rsidP="009D486C">
      <w:pPr>
        <w:rPr>
          <w:rFonts w:ascii="Times New Roman" w:hAnsi="Times New Roman" w:cs="Times New Roman"/>
          <w:b/>
        </w:rPr>
      </w:pPr>
    </w:p>
    <w:p w:rsidR="007C6097" w:rsidRDefault="007C6097" w:rsidP="009D486C">
      <w:pPr>
        <w:rPr>
          <w:rFonts w:ascii="Times New Roman" w:hAnsi="Times New Roman" w:cs="Times New Roman"/>
          <w:b/>
        </w:rPr>
      </w:pPr>
    </w:p>
    <w:p w:rsidR="009D486C" w:rsidRDefault="009D486C" w:rsidP="006C57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712BC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Ο Περιφερειακός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ντής</w:t>
      </w:r>
      <w:proofErr w:type="spellEnd"/>
    </w:p>
    <w:p w:rsidR="009D486C" w:rsidRDefault="009D486C" w:rsidP="006C57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Π/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θμιας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θμιας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σης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Δυτ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Ελλάδας</w:t>
      </w:r>
    </w:p>
    <w:p w:rsidR="006C574F" w:rsidRDefault="006C574F" w:rsidP="009D48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574F" w:rsidRDefault="009D486C" w:rsidP="009D48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9D486C" w:rsidRDefault="006C574F" w:rsidP="009D48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712BC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D486C">
        <w:rPr>
          <w:rFonts w:ascii="Times New Roman" w:hAnsi="Times New Roman" w:cs="Times New Roman"/>
          <w:b/>
          <w:sz w:val="24"/>
          <w:szCs w:val="24"/>
        </w:rPr>
        <w:t xml:space="preserve">Κωνσταντίνος Γιαννόπουλος </w:t>
      </w:r>
    </w:p>
    <w:p w:rsidR="009D486C" w:rsidRDefault="009D486C" w:rsidP="009D486C">
      <w:pPr>
        <w:spacing w:line="360" w:lineRule="auto"/>
        <w:jc w:val="both"/>
        <w:rPr>
          <w:rFonts w:ascii="Times New Roman" w:hAnsi="Times New Roman" w:cs="Times New Roman"/>
        </w:rPr>
      </w:pPr>
    </w:p>
    <w:p w:rsidR="009D486C" w:rsidRDefault="009D486C" w:rsidP="009D486C">
      <w:pPr>
        <w:jc w:val="left"/>
      </w:pPr>
    </w:p>
    <w:p w:rsidR="00751ED9" w:rsidRDefault="00751ED9"/>
    <w:sectPr w:rsidR="00751ED9" w:rsidSect="001E6F74">
      <w:foot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E7" w:rsidRDefault="009E25E7" w:rsidP="00CB11A9">
      <w:pPr>
        <w:spacing w:after="0"/>
      </w:pPr>
      <w:r>
        <w:separator/>
      </w:r>
    </w:p>
  </w:endnote>
  <w:endnote w:type="continuationSeparator" w:id="0">
    <w:p w:rsidR="009E25E7" w:rsidRDefault="009E25E7" w:rsidP="00CB11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971788"/>
      <w:docPartObj>
        <w:docPartGallery w:val="Page Numbers (Bottom of Page)"/>
        <w:docPartUnique/>
      </w:docPartObj>
    </w:sdtPr>
    <w:sdtEndPr/>
    <w:sdtContent>
      <w:p w:rsidR="00CB11A9" w:rsidRDefault="00CB11A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9C2">
          <w:rPr>
            <w:noProof/>
          </w:rPr>
          <w:t>1</w:t>
        </w:r>
        <w:r>
          <w:fldChar w:fldCharType="end"/>
        </w:r>
      </w:p>
    </w:sdtContent>
  </w:sdt>
  <w:p w:rsidR="00CB11A9" w:rsidRDefault="00CB11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E7" w:rsidRDefault="009E25E7" w:rsidP="00CB11A9">
      <w:pPr>
        <w:spacing w:after="0"/>
      </w:pPr>
      <w:r>
        <w:separator/>
      </w:r>
    </w:p>
  </w:footnote>
  <w:footnote w:type="continuationSeparator" w:id="0">
    <w:p w:rsidR="009E25E7" w:rsidRDefault="009E25E7" w:rsidP="00CB11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908"/>
    <w:multiLevelType w:val="hybridMultilevel"/>
    <w:tmpl w:val="EE1A2272"/>
    <w:lvl w:ilvl="0" w:tplc="3B94E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66208B"/>
    <w:multiLevelType w:val="hybridMultilevel"/>
    <w:tmpl w:val="E62008F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6C"/>
    <w:rsid w:val="00011D6E"/>
    <w:rsid w:val="000B0D7A"/>
    <w:rsid w:val="00122799"/>
    <w:rsid w:val="001E6F74"/>
    <w:rsid w:val="002E10C9"/>
    <w:rsid w:val="002F39E0"/>
    <w:rsid w:val="00352A72"/>
    <w:rsid w:val="003C1E4E"/>
    <w:rsid w:val="00494B3A"/>
    <w:rsid w:val="004A5495"/>
    <w:rsid w:val="004B0EFE"/>
    <w:rsid w:val="004C5AF5"/>
    <w:rsid w:val="004F50E7"/>
    <w:rsid w:val="00616A76"/>
    <w:rsid w:val="006C574F"/>
    <w:rsid w:val="00712BC5"/>
    <w:rsid w:val="00744B55"/>
    <w:rsid w:val="00751ED9"/>
    <w:rsid w:val="00755C2E"/>
    <w:rsid w:val="007C6097"/>
    <w:rsid w:val="00810141"/>
    <w:rsid w:val="00826CF8"/>
    <w:rsid w:val="008C335A"/>
    <w:rsid w:val="009649C2"/>
    <w:rsid w:val="009807C6"/>
    <w:rsid w:val="009D486C"/>
    <w:rsid w:val="009E25E7"/>
    <w:rsid w:val="00AE2EEC"/>
    <w:rsid w:val="00AF3120"/>
    <w:rsid w:val="00C925BE"/>
    <w:rsid w:val="00CA588F"/>
    <w:rsid w:val="00CB11A9"/>
    <w:rsid w:val="00D26CE3"/>
    <w:rsid w:val="00E05D08"/>
    <w:rsid w:val="00E12B0D"/>
    <w:rsid w:val="00E26C46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999BC-4B50-4ED2-ADD9-561403D3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D486C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CB11A9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CB11A9"/>
  </w:style>
  <w:style w:type="paragraph" w:styleId="a4">
    <w:name w:val="footer"/>
    <w:basedOn w:val="a"/>
    <w:link w:val="Char0"/>
    <w:uiPriority w:val="99"/>
    <w:unhideWhenUsed/>
    <w:rsid w:val="00CB11A9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CB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ella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29</cp:revision>
  <dcterms:created xsi:type="dcterms:W3CDTF">2016-04-06T07:22:00Z</dcterms:created>
  <dcterms:modified xsi:type="dcterms:W3CDTF">2017-05-05T06:31:00Z</dcterms:modified>
</cp:coreProperties>
</file>